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D3" w:rsidRPr="005345D3" w:rsidRDefault="005345D3" w:rsidP="005345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000000"/>
          <w:kern w:val="36"/>
          <w:sz w:val="40"/>
          <w:szCs w:val="40"/>
          <w:lang w:eastAsia="nl-NL"/>
        </w:rPr>
      </w:pPr>
      <w:bookmarkStart w:id="0" w:name="_GoBack"/>
      <w:bookmarkEnd w:id="0"/>
      <w:r w:rsidRPr="005345D3">
        <w:rPr>
          <w:rFonts w:ascii="Arial" w:eastAsia="Times New Roman" w:hAnsi="Arial" w:cs="Arial"/>
          <w:b/>
          <w:caps/>
          <w:color w:val="000000"/>
          <w:kern w:val="36"/>
          <w:sz w:val="40"/>
          <w:szCs w:val="40"/>
          <w:lang w:eastAsia="nl-NL"/>
        </w:rPr>
        <w:t>SEXY NEPTUNUS (EN NOG VEEL MEER BLOOT) MAG NIET OP FACEBOOK</w:t>
      </w:r>
    </w:p>
    <w:p w:rsidR="005345D3" w:rsidRPr="005345D3" w:rsidRDefault="005345D3" w:rsidP="005345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0"/>
          <w:szCs w:val="40"/>
          <w:lang w:eastAsia="nl-NL"/>
        </w:rPr>
      </w:pPr>
    </w:p>
    <w:p w:rsidR="005345D3" w:rsidRPr="005345D3" w:rsidRDefault="001A4184" w:rsidP="005345D3">
      <w:pPr>
        <w:spacing w:after="0" w:line="240" w:lineRule="auto"/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</w:pP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blote borsten en piemels fa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cebook wil er niet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s van weten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 xml:space="preserve"> 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en nee zelfs voor de r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 xml:space="preserve">omeinse god 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n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eptunus wo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rdt geen uitzondering gemaakt d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 volgende beelden kunn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en als schokkend worden ervaren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al 450 jaar staat 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eptunus in </w:t>
      </w:r>
      <w:r>
        <w:rPr>
          <w:rFonts w:ascii="Arial" w:eastAsia="Times New Roman" w:hAnsi="Arial" w:cs="Arial"/>
          <w:sz w:val="24"/>
          <w:szCs w:val="24"/>
          <w:lang w:eastAsia="nl-NL"/>
        </w:rPr>
        <w:t>z'n blootje op het plein in de italiaanse stad bologna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ant kleren die droegen de oude mythische figuren vroeger niet </w:t>
      </w:r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et standbeeld wordt elke dag door honderden toeristen gefoto</w:t>
      </w:r>
      <w:r>
        <w:rPr>
          <w:rFonts w:ascii="Arial" w:eastAsia="Times New Roman" w:hAnsi="Arial" w:cs="Arial"/>
          <w:sz w:val="24"/>
          <w:szCs w:val="24"/>
          <w:lang w:eastAsia="nl-NL"/>
        </w:rPr>
        <w:t>grafeerd</w:t>
      </w:r>
    </w:p>
    <w:p w:rsidR="005345D3" w:rsidRPr="005345D3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naakte lichamen niet toegestaan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maar deze neptunus op facebook plaatsen dat bleek niet zo'n goed idee de italiaanse kunsthistorica elisa b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arba</w:t>
      </w:r>
      <w:r>
        <w:rPr>
          <w:rFonts w:ascii="Arial" w:eastAsia="Times New Roman" w:hAnsi="Arial" w:cs="Arial"/>
          <w:sz w:val="24"/>
          <w:szCs w:val="24"/>
          <w:lang w:eastAsia="nl-NL"/>
        </w:rPr>
        <w:t>ri gebruikte de foto voor haar facebookpagina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maar kreeg al snel de mededeling </w:t>
      </w:r>
      <w:r>
        <w:rPr>
          <w:rFonts w:ascii="Arial" w:eastAsia="Times New Roman" w:hAnsi="Arial" w:cs="Arial"/>
          <w:sz w:val="24"/>
          <w:szCs w:val="24"/>
          <w:lang w:eastAsia="nl-NL"/>
        </w:rPr>
        <w:t>dat haar bericht was verwijderd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et gebruik van afbeeldingen of video’s van naakte lichamen o</w:t>
      </w:r>
      <w:r>
        <w:rPr>
          <w:rFonts w:ascii="Arial" w:eastAsia="Times New Roman" w:hAnsi="Arial" w:cs="Arial"/>
          <w:sz w:val="24"/>
          <w:szCs w:val="24"/>
          <w:lang w:eastAsia="nl-NL"/>
        </w:rPr>
        <w:t>f decolletés is niet toegestaan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zelfs niet om ar</w:t>
      </w:r>
      <w:r>
        <w:rPr>
          <w:rFonts w:ascii="Arial" w:eastAsia="Times New Roman" w:hAnsi="Arial" w:cs="Arial"/>
          <w:sz w:val="24"/>
          <w:szCs w:val="24"/>
          <w:lang w:eastAsia="nl-NL"/>
        </w:rPr>
        <w:t>tistieke of educatieve redenen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aldus </w:t>
      </w:r>
      <w:r>
        <w:rPr>
          <w:rFonts w:ascii="Arial" w:eastAsia="Times New Roman" w:hAnsi="Arial" w:cs="Arial"/>
          <w:sz w:val="24"/>
          <w:szCs w:val="24"/>
          <w:lang w:eastAsia="nl-NL"/>
        </w:rPr>
        <w:t>het preutse socialmediabedrijf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45D3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3D069BC7" wp14:editId="4192FB22">
            <wp:extent cx="2798826" cy="1537579"/>
            <wp:effectExtent l="0" t="0" r="1905" b="5715"/>
            <wp:docPr id="3" name="Afbeelding 3" descr="Een blote Neptunus in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 blote Neptunus in Bolo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4" cy="15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84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5345D3" w:rsidRPr="005345D3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</w:t>
      </w:r>
      <w:r w:rsidR="005345D3" w:rsidRPr="005345D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iljoenen foto's keuren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 kunsthistorica kon weinig begrip opbrengen en besloot campagne te voeren op </w:t>
      </w:r>
      <w:r>
        <w:rPr>
          <w:rFonts w:ascii="Arial" w:eastAsia="Times New Roman" w:hAnsi="Arial" w:cs="Arial"/>
          <w:sz w:val="24"/>
          <w:szCs w:val="24"/>
          <w:lang w:eastAsia="nl-NL"/>
        </w:rPr>
        <w:t>facebook j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 voor </w:t>
      </w:r>
      <w:r>
        <w:rPr>
          <w:rFonts w:ascii="Arial" w:eastAsia="Times New Roman" w:hAnsi="Arial" w:cs="Arial"/>
          <w:sz w:val="24"/>
          <w:szCs w:val="24"/>
          <w:lang w:eastAsia="nl-NL"/>
        </w:rPr>
        <w:t>neptunus, nee voor censuur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luidde haar motto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l snel gaf </w:t>
      </w:r>
      <w:r>
        <w:rPr>
          <w:rFonts w:ascii="Arial" w:eastAsia="Times New Roman" w:hAnsi="Arial" w:cs="Arial"/>
          <w:sz w:val="24"/>
          <w:szCs w:val="24"/>
          <w:lang w:eastAsia="nl-NL"/>
        </w:rPr>
        <w:t>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acebook toe doordat het bedrijf elke d</w:t>
      </w:r>
      <w:r>
        <w:rPr>
          <w:rFonts w:ascii="Arial" w:eastAsia="Times New Roman" w:hAnsi="Arial" w:cs="Arial"/>
          <w:sz w:val="24"/>
          <w:szCs w:val="24"/>
          <w:lang w:eastAsia="nl-NL"/>
        </w:rPr>
        <w:t>ag miljoenen foto's moet keuren gaat het soms mis 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at gebeurt deels automatisch </w:t>
      </w:r>
      <w:r>
        <w:rPr>
          <w:rFonts w:ascii="Arial" w:eastAsia="Times New Roman" w:hAnsi="Arial" w:cs="Arial"/>
          <w:sz w:val="24"/>
          <w:szCs w:val="24"/>
          <w:lang w:eastAsia="nl-NL"/>
        </w:rPr>
        <w:t>uiteindelijk mocht 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eptunus tóch in vol ornaat op de </w:t>
      </w:r>
      <w:r>
        <w:rPr>
          <w:rFonts w:ascii="Arial" w:eastAsia="Times New Roman" w:hAnsi="Arial" w:cs="Arial"/>
          <w:sz w:val="24"/>
          <w:szCs w:val="24"/>
          <w:lang w:eastAsia="nl-NL"/>
        </w:rPr>
        <w:t>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acebookpagina van </w:t>
      </w:r>
      <w:r>
        <w:rPr>
          <w:rFonts w:ascii="Arial" w:eastAsia="Times New Roman" w:hAnsi="Arial" w:cs="Arial"/>
          <w:sz w:val="24"/>
          <w:szCs w:val="24"/>
          <w:lang w:eastAsia="nl-NL"/>
        </w:rPr>
        <w:t>barbari het is immers kunst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u is Neptunus niet de enige die in eerste instantie niet door de keuring is gekomen bij </w:t>
      </w:r>
      <w:r>
        <w:rPr>
          <w:rFonts w:ascii="Arial" w:eastAsia="Times New Roman" w:hAnsi="Arial" w:cs="Arial"/>
          <w:sz w:val="24"/>
          <w:szCs w:val="24"/>
          <w:lang w:eastAsia="nl-NL"/>
        </w:rPr>
        <w:t>facebook zijn collega-standbeeld de kleine zeemeermin in k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openhagen werd vorig jaar geblokk</w:t>
      </w:r>
      <w:r>
        <w:rPr>
          <w:rFonts w:ascii="Arial" w:eastAsia="Times New Roman" w:hAnsi="Arial" w:cs="Arial"/>
          <w:sz w:val="24"/>
          <w:szCs w:val="24"/>
          <w:lang w:eastAsia="nl-NL"/>
        </w:rPr>
        <w:t>eerd je raadt het al 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acebook had li</w:t>
      </w:r>
      <w:r>
        <w:rPr>
          <w:rFonts w:ascii="Arial" w:eastAsia="Times New Roman" w:hAnsi="Arial" w:cs="Arial"/>
          <w:sz w:val="24"/>
          <w:szCs w:val="24"/>
          <w:lang w:eastAsia="nl-NL"/>
        </w:rPr>
        <w:t>ever gezien dat ze een bh droeg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45D3"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 wp14:anchorId="3EB91906" wp14:editId="5E01D491">
            <wp:extent cx="2930694" cy="1804987"/>
            <wp:effectExtent l="0" t="0" r="3175" b="5080"/>
            <wp:docPr id="2" name="Afbeelding 2" descr="De Kleine Zeemeer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Kleine Zeemeer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58" cy="18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E73B9" w:rsidRPr="005345D3" w:rsidRDefault="0074776F">
      <w:pPr>
        <w:rPr>
          <w:rFonts w:ascii="Trebuchet MS" w:hAnsi="Trebuchet MS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Bron: </w:t>
      </w:r>
      <w:hyperlink r:id="rId8" w:history="1">
        <w:r w:rsidRPr="00A9587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nl-NL"/>
          </w:rPr>
          <w:t>www.sevendays.nl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5 januari 20017</w:t>
      </w:r>
    </w:p>
    <w:sectPr w:rsidR="000E73B9" w:rsidRPr="0053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D3" w:rsidRDefault="005345D3" w:rsidP="005345D3">
      <w:pPr>
        <w:spacing w:after="0" w:line="240" w:lineRule="auto"/>
      </w:pPr>
      <w:r>
        <w:separator/>
      </w:r>
    </w:p>
  </w:endnote>
  <w:endnote w:type="continuationSeparator" w:id="0">
    <w:p w:rsidR="005345D3" w:rsidRDefault="005345D3" w:rsidP="005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D3" w:rsidRDefault="005345D3" w:rsidP="005345D3">
      <w:pPr>
        <w:spacing w:after="0" w:line="240" w:lineRule="auto"/>
      </w:pPr>
      <w:r>
        <w:separator/>
      </w:r>
    </w:p>
  </w:footnote>
  <w:footnote w:type="continuationSeparator" w:id="0">
    <w:p w:rsidR="005345D3" w:rsidRDefault="005345D3" w:rsidP="0053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3"/>
    <w:rsid w:val="00026631"/>
    <w:rsid w:val="000E73B9"/>
    <w:rsid w:val="001A4184"/>
    <w:rsid w:val="005345D3"/>
    <w:rsid w:val="00742BBC"/>
    <w:rsid w:val="0074776F"/>
    <w:rsid w:val="009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90D8-A1CA-419E-B372-D1490CA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4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34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53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5D3"/>
  </w:style>
  <w:style w:type="paragraph" w:styleId="Voettekst">
    <w:name w:val="footer"/>
    <w:basedOn w:val="Standaard"/>
    <w:link w:val="VoettekstChar"/>
    <w:uiPriority w:val="99"/>
    <w:unhideWhenUsed/>
    <w:rsid w:val="005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5D3"/>
  </w:style>
  <w:style w:type="character" w:customStyle="1" w:styleId="Kop1Char">
    <w:name w:val="Kop 1 Char"/>
    <w:basedOn w:val="Standaardalinea-lettertype"/>
    <w:link w:val="Kop1"/>
    <w:uiPriority w:val="9"/>
    <w:rsid w:val="005345D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345D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345D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45D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345D3"/>
  </w:style>
  <w:style w:type="paragraph" w:styleId="Normaalweb">
    <w:name w:val="Normal (Web)"/>
    <w:basedOn w:val="Standaard"/>
    <w:uiPriority w:val="99"/>
    <w:semiHidden/>
    <w:unhideWhenUsed/>
    <w:rsid w:val="005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summary">
    <w:name w:val="ea_summary"/>
    <w:basedOn w:val="Standaard"/>
    <w:rsid w:val="005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301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6986">
          <w:marLeft w:val="0"/>
          <w:marRight w:val="0"/>
          <w:marTop w:val="0"/>
          <w:marBottom w:val="450"/>
          <w:divBdr>
            <w:top w:val="dashed" w:sz="6" w:space="8" w:color="22B3E0"/>
            <w:left w:val="none" w:sz="0" w:space="0" w:color="auto"/>
            <w:bottom w:val="dashed" w:sz="6" w:space="8" w:color="22B3E0"/>
            <w:right w:val="none" w:sz="0" w:space="0" w:color="auto"/>
          </w:divBdr>
          <w:divsChild>
            <w:div w:id="818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36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050">
                              <w:marLeft w:val="225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5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0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357">
              <w:marLeft w:val="0"/>
              <w:marRight w:val="0"/>
              <w:marTop w:val="0"/>
              <w:marBottom w:val="240"/>
              <w:divBdr>
                <w:top w:val="dashed" w:sz="6" w:space="8" w:color="777777"/>
                <w:left w:val="dashed" w:sz="6" w:space="8" w:color="777777"/>
                <w:bottom w:val="dashed" w:sz="6" w:space="8" w:color="777777"/>
                <w:right w:val="dashed" w:sz="6" w:space="8" w:color="777777"/>
              </w:divBdr>
              <w:divsChild>
                <w:div w:id="49992784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day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Strik, Mariëlle</dc:creator>
  <cp:keywords/>
  <dc:description/>
  <cp:lastModifiedBy>Fleur Geertjens (geu)</cp:lastModifiedBy>
  <cp:revision>2</cp:revision>
  <dcterms:created xsi:type="dcterms:W3CDTF">2017-05-16T08:41:00Z</dcterms:created>
  <dcterms:modified xsi:type="dcterms:W3CDTF">2017-05-16T08:41:00Z</dcterms:modified>
</cp:coreProperties>
</file>